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270D" w:rsidRDefault="006031DC" w:rsidP="007E0F24">
      <w:pPr>
        <w:widowControl w:val="0"/>
        <w:autoSpaceDE w:val="0"/>
        <w:autoSpaceDN w:val="0"/>
        <w:adjustRightInd w:val="0"/>
        <w:rPr>
          <w:rFonts w:ascii="Arial" w:hAnsi="Arial"/>
        </w:rPr>
      </w:pPr>
      <w:r>
        <w:rPr>
          <w:rFonts w:ascii="Arial" w:hAnsi="Arial"/>
        </w:rPr>
        <w:t xml:space="preserve">First Graders Learn About Low Vision  </w:t>
      </w:r>
    </w:p>
    <w:p w:rsidR="009D270D" w:rsidRDefault="009D270D" w:rsidP="007E0F24">
      <w:pPr>
        <w:widowControl w:val="0"/>
        <w:autoSpaceDE w:val="0"/>
        <w:autoSpaceDN w:val="0"/>
        <w:adjustRightInd w:val="0"/>
        <w:rPr>
          <w:rFonts w:ascii="Arial" w:hAnsi="Arial"/>
        </w:rPr>
      </w:pPr>
    </w:p>
    <w:p w:rsidR="006B7A8E" w:rsidRPr="008B1D7D" w:rsidRDefault="00B060FC" w:rsidP="007E0F24">
      <w:pPr>
        <w:widowControl w:val="0"/>
        <w:autoSpaceDE w:val="0"/>
        <w:autoSpaceDN w:val="0"/>
        <w:adjustRightInd w:val="0"/>
        <w:rPr>
          <w:rFonts w:ascii="Arial" w:hAnsi="Arial" w:cs="Helvetica"/>
        </w:rPr>
      </w:pPr>
      <w:r w:rsidRPr="008B1D7D">
        <w:rPr>
          <w:rFonts w:ascii="Arial" w:hAnsi="Arial"/>
        </w:rPr>
        <w:t xml:space="preserve">On March 14, 2016 </w:t>
      </w:r>
      <w:r w:rsidR="00CA08B8">
        <w:rPr>
          <w:rFonts w:ascii="Arial" w:hAnsi="Arial"/>
        </w:rPr>
        <w:t xml:space="preserve">Partners for Pediatric Vision </w:t>
      </w:r>
      <w:r w:rsidR="00B0668F">
        <w:rPr>
          <w:rFonts w:ascii="Arial" w:hAnsi="Arial"/>
        </w:rPr>
        <w:t>hosted a Low V</w:t>
      </w:r>
      <w:r w:rsidR="00CA08B8">
        <w:rPr>
          <w:rFonts w:ascii="Arial" w:hAnsi="Arial"/>
        </w:rPr>
        <w:t xml:space="preserve">ision </w:t>
      </w:r>
      <w:r w:rsidR="00B0668F">
        <w:rPr>
          <w:rFonts w:ascii="Arial" w:hAnsi="Arial"/>
        </w:rPr>
        <w:t xml:space="preserve">Day </w:t>
      </w:r>
      <w:r w:rsidR="00CA08B8">
        <w:rPr>
          <w:rFonts w:ascii="Arial" w:hAnsi="Arial"/>
        </w:rPr>
        <w:t xml:space="preserve">for 49 first graders </w:t>
      </w:r>
      <w:r w:rsidR="005D1D3D" w:rsidRPr="008B1D7D">
        <w:rPr>
          <w:rFonts w:ascii="Arial" w:hAnsi="Arial"/>
        </w:rPr>
        <w:t>from J</w:t>
      </w:r>
      <w:r w:rsidRPr="008B1D7D">
        <w:rPr>
          <w:rFonts w:ascii="Arial" w:hAnsi="Arial"/>
        </w:rPr>
        <w:t>ohn Thomas Dye School</w:t>
      </w:r>
      <w:r w:rsidR="005D1D3D" w:rsidRPr="008B1D7D">
        <w:rPr>
          <w:rFonts w:ascii="Arial" w:hAnsi="Arial"/>
        </w:rPr>
        <w:t>.</w:t>
      </w:r>
      <w:r w:rsidR="00725BEA" w:rsidRPr="008B1D7D">
        <w:rPr>
          <w:rFonts w:ascii="Arial" w:hAnsi="Arial"/>
        </w:rPr>
        <w:t xml:space="preserve">  For ten </w:t>
      </w:r>
      <w:r w:rsidR="00CA08B8">
        <w:rPr>
          <w:rFonts w:ascii="Arial" w:hAnsi="Arial"/>
        </w:rPr>
        <w:t>years, Partners in Pediatric vision</w:t>
      </w:r>
      <w:r w:rsidR="00A91F95" w:rsidRPr="008B1D7D">
        <w:rPr>
          <w:rFonts w:ascii="Arial" w:hAnsi="Arial"/>
        </w:rPr>
        <w:t xml:space="preserve"> has provided a simulated experience for the first graders to help them experience what it might be like to have a visual impairment. </w:t>
      </w:r>
      <w:r w:rsidR="00115C32" w:rsidRPr="008B1D7D">
        <w:rPr>
          <w:rFonts w:ascii="Arial" w:hAnsi="Arial"/>
        </w:rPr>
        <w:t xml:space="preserve"> </w:t>
      </w:r>
      <w:r w:rsidR="00B047EC" w:rsidRPr="008B1D7D">
        <w:rPr>
          <w:rFonts w:ascii="Arial" w:hAnsi="Arial"/>
        </w:rPr>
        <w:t xml:space="preserve"> Masks are made for each child that simulate visual conditions that </w:t>
      </w:r>
      <w:r w:rsidR="008421E4" w:rsidRPr="008B1D7D">
        <w:rPr>
          <w:rFonts w:ascii="Arial" w:hAnsi="Arial"/>
        </w:rPr>
        <w:t xml:space="preserve">children and adults </w:t>
      </w:r>
      <w:r w:rsidR="00B047EC" w:rsidRPr="008B1D7D">
        <w:rPr>
          <w:rFonts w:ascii="Arial" w:hAnsi="Arial"/>
        </w:rPr>
        <w:t>may experience from diagnoses such as retinal detachments, glaucoma</w:t>
      </w:r>
      <w:r w:rsidR="008421E4" w:rsidRPr="008B1D7D">
        <w:rPr>
          <w:rFonts w:ascii="Arial" w:hAnsi="Arial"/>
        </w:rPr>
        <w:t>,</w:t>
      </w:r>
      <w:r w:rsidR="00B047EC" w:rsidRPr="008B1D7D">
        <w:rPr>
          <w:rFonts w:ascii="Arial" w:hAnsi="Arial"/>
        </w:rPr>
        <w:t xml:space="preserve"> </w:t>
      </w:r>
      <w:r w:rsidR="008421E4" w:rsidRPr="008B1D7D">
        <w:rPr>
          <w:rFonts w:ascii="Arial" w:hAnsi="Arial"/>
        </w:rPr>
        <w:t xml:space="preserve">cataracts, </w:t>
      </w:r>
      <w:r w:rsidR="00B047EC" w:rsidRPr="008B1D7D">
        <w:rPr>
          <w:rFonts w:ascii="Arial" w:hAnsi="Arial"/>
        </w:rPr>
        <w:t xml:space="preserve">or optic nerve damage.  When the </w:t>
      </w:r>
      <w:r w:rsidR="00B129D0" w:rsidRPr="008B1D7D">
        <w:rPr>
          <w:rFonts w:ascii="Arial" w:hAnsi="Arial"/>
        </w:rPr>
        <w:t>children</w:t>
      </w:r>
      <w:r w:rsidR="00B047EC" w:rsidRPr="008B1D7D">
        <w:rPr>
          <w:rFonts w:ascii="Arial" w:hAnsi="Arial"/>
        </w:rPr>
        <w:t xml:space="preserve"> wear their </w:t>
      </w:r>
      <w:r w:rsidR="00B129D0" w:rsidRPr="008B1D7D">
        <w:rPr>
          <w:rFonts w:ascii="Arial" w:hAnsi="Arial"/>
        </w:rPr>
        <w:t>masks</w:t>
      </w:r>
      <w:r w:rsidR="00B047EC" w:rsidRPr="008B1D7D">
        <w:rPr>
          <w:rFonts w:ascii="Arial" w:hAnsi="Arial"/>
        </w:rPr>
        <w:t xml:space="preserve">, they go from fully sighted to partially </w:t>
      </w:r>
      <w:proofErr w:type="gramStart"/>
      <w:r w:rsidR="00B047EC" w:rsidRPr="008B1D7D">
        <w:rPr>
          <w:rFonts w:ascii="Arial" w:hAnsi="Arial"/>
        </w:rPr>
        <w:t>sighted</w:t>
      </w:r>
      <w:proofErr w:type="gramEnd"/>
      <w:r w:rsidR="00B047EC" w:rsidRPr="008B1D7D">
        <w:rPr>
          <w:rFonts w:ascii="Arial" w:hAnsi="Arial"/>
        </w:rPr>
        <w:t xml:space="preserve"> and must navigate the stations with tunnel vision or </w:t>
      </w:r>
      <w:r w:rsidR="00B129D0" w:rsidRPr="008B1D7D">
        <w:rPr>
          <w:rFonts w:ascii="Arial" w:hAnsi="Arial"/>
        </w:rPr>
        <w:t>visual</w:t>
      </w:r>
      <w:r w:rsidR="00B047EC" w:rsidRPr="008B1D7D">
        <w:rPr>
          <w:rFonts w:ascii="Arial" w:hAnsi="Arial"/>
        </w:rPr>
        <w:t xml:space="preserve"> field loss</w:t>
      </w:r>
      <w:r w:rsidR="006C4E11" w:rsidRPr="008B1D7D">
        <w:rPr>
          <w:rFonts w:ascii="Arial" w:hAnsi="Arial"/>
        </w:rPr>
        <w:t>, blurred or reduced</w:t>
      </w:r>
      <w:r w:rsidR="00B047EC" w:rsidRPr="008B1D7D">
        <w:rPr>
          <w:rFonts w:ascii="Arial" w:hAnsi="Arial"/>
        </w:rPr>
        <w:t xml:space="preserve"> vision. </w:t>
      </w:r>
      <w:r w:rsidR="00C1573F" w:rsidRPr="008B1D7D">
        <w:rPr>
          <w:rFonts w:ascii="Arial" w:hAnsi="Arial"/>
        </w:rPr>
        <w:t>At the “Eye-</w:t>
      </w:r>
      <w:proofErr w:type="spellStart"/>
      <w:r w:rsidR="00C1573F" w:rsidRPr="008B1D7D">
        <w:rPr>
          <w:rFonts w:ascii="Arial" w:hAnsi="Arial"/>
        </w:rPr>
        <w:t>Mazing</w:t>
      </w:r>
      <w:proofErr w:type="spellEnd"/>
      <w:r w:rsidR="00C1573F" w:rsidRPr="008B1D7D">
        <w:rPr>
          <w:rFonts w:ascii="Arial" w:hAnsi="Arial"/>
        </w:rPr>
        <w:t>” station, s</w:t>
      </w:r>
      <w:r w:rsidR="00CA08B8">
        <w:rPr>
          <w:rFonts w:ascii="Arial" w:hAnsi="Arial"/>
        </w:rPr>
        <w:t xml:space="preserve">tudents learn from a Pediatric Optometrist </w:t>
      </w:r>
      <w:r w:rsidR="00003BFD" w:rsidRPr="008B1D7D">
        <w:rPr>
          <w:rFonts w:ascii="Arial" w:hAnsi="Arial"/>
        </w:rPr>
        <w:t xml:space="preserve">what happens at a low vision exam.  </w:t>
      </w:r>
      <w:r w:rsidR="00C1573F" w:rsidRPr="008B1D7D">
        <w:rPr>
          <w:rFonts w:ascii="Arial" w:hAnsi="Arial"/>
        </w:rPr>
        <w:t>At “ Be My Guide” t</w:t>
      </w:r>
      <w:r w:rsidR="00003BFD" w:rsidRPr="008B1D7D">
        <w:rPr>
          <w:rFonts w:ascii="Arial" w:hAnsi="Arial"/>
        </w:rPr>
        <w:t>hey meet working guide dogs and the adults who depend on them in order to travel safely</w:t>
      </w:r>
      <w:r w:rsidR="00C1573F" w:rsidRPr="008B1D7D">
        <w:rPr>
          <w:rFonts w:ascii="Arial" w:hAnsi="Arial"/>
        </w:rPr>
        <w:t xml:space="preserve"> around any envi</w:t>
      </w:r>
      <w:r w:rsidR="00003BFD" w:rsidRPr="008B1D7D">
        <w:rPr>
          <w:rFonts w:ascii="Arial" w:hAnsi="Arial"/>
        </w:rPr>
        <w:t xml:space="preserve">ronment.  </w:t>
      </w:r>
      <w:r w:rsidR="003944B1" w:rsidRPr="008B1D7D">
        <w:rPr>
          <w:rFonts w:ascii="Arial" w:hAnsi="Arial"/>
        </w:rPr>
        <w:t>“Cool Tools” is where the f</w:t>
      </w:r>
      <w:r w:rsidR="006144E8" w:rsidRPr="008B1D7D">
        <w:rPr>
          <w:rFonts w:ascii="Arial" w:hAnsi="Arial"/>
        </w:rPr>
        <w:t>irst graders try out low visi</w:t>
      </w:r>
      <w:r w:rsidR="00635393" w:rsidRPr="008B1D7D">
        <w:rPr>
          <w:rFonts w:ascii="Arial" w:hAnsi="Arial"/>
        </w:rPr>
        <w:t>o</w:t>
      </w:r>
      <w:r w:rsidR="006144E8" w:rsidRPr="008B1D7D">
        <w:rPr>
          <w:rFonts w:ascii="Arial" w:hAnsi="Arial"/>
        </w:rPr>
        <w:t xml:space="preserve">n </w:t>
      </w:r>
      <w:r w:rsidR="003944B1" w:rsidRPr="008B1D7D">
        <w:rPr>
          <w:rFonts w:ascii="Arial" w:hAnsi="Arial"/>
        </w:rPr>
        <w:t>a</w:t>
      </w:r>
      <w:r w:rsidR="006144E8" w:rsidRPr="008B1D7D">
        <w:rPr>
          <w:rFonts w:ascii="Arial" w:hAnsi="Arial"/>
        </w:rPr>
        <w:t>i</w:t>
      </w:r>
      <w:r w:rsidR="003944B1" w:rsidRPr="008B1D7D">
        <w:rPr>
          <w:rFonts w:ascii="Arial" w:hAnsi="Arial"/>
        </w:rPr>
        <w:t xml:space="preserve">ds like </w:t>
      </w:r>
      <w:r w:rsidR="00B129D0" w:rsidRPr="008B1D7D">
        <w:rPr>
          <w:rFonts w:ascii="Arial" w:hAnsi="Arial"/>
        </w:rPr>
        <w:t>magnifiers</w:t>
      </w:r>
      <w:r w:rsidR="003944B1" w:rsidRPr="008B1D7D">
        <w:rPr>
          <w:rFonts w:ascii="Arial" w:hAnsi="Arial"/>
        </w:rPr>
        <w:t>, telescopes</w:t>
      </w:r>
      <w:r w:rsidR="00DF4464" w:rsidRPr="008B1D7D">
        <w:rPr>
          <w:rFonts w:ascii="Arial" w:hAnsi="Arial"/>
        </w:rPr>
        <w:t xml:space="preserve"> and a light box that </w:t>
      </w:r>
      <w:r w:rsidR="00CF15EA" w:rsidRPr="008B1D7D">
        <w:rPr>
          <w:rFonts w:ascii="Arial" w:hAnsi="Arial"/>
        </w:rPr>
        <w:t xml:space="preserve">encourages visual learning and play with babies and </w:t>
      </w:r>
      <w:r w:rsidR="00DF4464" w:rsidRPr="008B1D7D">
        <w:rPr>
          <w:rFonts w:ascii="Arial" w:hAnsi="Arial"/>
        </w:rPr>
        <w:t>young children</w:t>
      </w:r>
      <w:r w:rsidR="00CF15EA" w:rsidRPr="008B1D7D">
        <w:rPr>
          <w:rFonts w:ascii="Arial" w:hAnsi="Arial"/>
        </w:rPr>
        <w:t>.</w:t>
      </w:r>
      <w:r w:rsidR="00DF4464" w:rsidRPr="008B1D7D">
        <w:rPr>
          <w:rFonts w:ascii="Arial" w:hAnsi="Arial"/>
        </w:rPr>
        <w:t xml:space="preserve"> </w:t>
      </w:r>
      <w:r w:rsidR="00635393" w:rsidRPr="008B1D7D">
        <w:rPr>
          <w:rFonts w:ascii="Arial" w:hAnsi="Arial"/>
        </w:rPr>
        <w:t xml:space="preserve"> </w:t>
      </w:r>
      <w:r w:rsidR="009C436F" w:rsidRPr="008B1D7D">
        <w:rPr>
          <w:rFonts w:ascii="Arial" w:hAnsi="Arial"/>
        </w:rPr>
        <w:t xml:space="preserve"> Students learn all about why and how </w:t>
      </w:r>
      <w:r w:rsidR="00B129D0" w:rsidRPr="008B1D7D">
        <w:rPr>
          <w:rFonts w:ascii="Arial" w:hAnsi="Arial"/>
        </w:rPr>
        <w:t>children</w:t>
      </w:r>
      <w:r w:rsidR="00993483" w:rsidRPr="008B1D7D">
        <w:rPr>
          <w:rFonts w:ascii="Arial" w:hAnsi="Arial"/>
        </w:rPr>
        <w:t xml:space="preserve"> and adults use a whit</w:t>
      </w:r>
      <w:r w:rsidR="009C436F" w:rsidRPr="008B1D7D">
        <w:rPr>
          <w:rFonts w:ascii="Arial" w:hAnsi="Arial"/>
        </w:rPr>
        <w:t>e cane and learn sighted guide</w:t>
      </w:r>
      <w:r w:rsidR="00130C94" w:rsidRPr="008B1D7D">
        <w:rPr>
          <w:rFonts w:ascii="Arial" w:hAnsi="Arial"/>
        </w:rPr>
        <w:t xml:space="preserve"> techniques </w:t>
      </w:r>
      <w:r w:rsidR="009C436F" w:rsidRPr="008B1D7D">
        <w:rPr>
          <w:rFonts w:ascii="Arial" w:hAnsi="Arial"/>
        </w:rPr>
        <w:t>while “On the Move.”</w:t>
      </w:r>
      <w:r w:rsidR="00130C94" w:rsidRPr="008B1D7D">
        <w:rPr>
          <w:rFonts w:ascii="Arial" w:hAnsi="Arial"/>
        </w:rPr>
        <w:t xml:space="preserve">   “</w:t>
      </w:r>
      <w:r w:rsidR="00EE13C0" w:rsidRPr="008B1D7D">
        <w:rPr>
          <w:rFonts w:ascii="Arial" w:hAnsi="Arial"/>
        </w:rPr>
        <w:t>Technology is Terrific</w:t>
      </w:r>
      <w:r w:rsidR="00B129D0" w:rsidRPr="008B1D7D">
        <w:rPr>
          <w:rFonts w:ascii="Arial" w:hAnsi="Arial"/>
        </w:rPr>
        <w:t>” is</w:t>
      </w:r>
      <w:r w:rsidR="00130C94" w:rsidRPr="008B1D7D">
        <w:rPr>
          <w:rFonts w:ascii="Arial" w:hAnsi="Arial"/>
        </w:rPr>
        <w:t xml:space="preserve"> where the first graders learn about </w:t>
      </w:r>
      <w:proofErr w:type="spellStart"/>
      <w:r w:rsidR="00B129D0" w:rsidRPr="008B1D7D">
        <w:rPr>
          <w:rFonts w:ascii="Arial" w:hAnsi="Arial"/>
        </w:rPr>
        <w:t>CCTV’s</w:t>
      </w:r>
      <w:proofErr w:type="spellEnd"/>
      <w:r w:rsidR="00B129D0" w:rsidRPr="008B1D7D">
        <w:rPr>
          <w:rFonts w:ascii="Arial" w:hAnsi="Arial"/>
        </w:rPr>
        <w:t>, which</w:t>
      </w:r>
      <w:r w:rsidR="00993483" w:rsidRPr="008B1D7D">
        <w:rPr>
          <w:rFonts w:ascii="Arial" w:hAnsi="Arial"/>
        </w:rPr>
        <w:t xml:space="preserve"> magnify print, </w:t>
      </w:r>
      <w:r w:rsidR="00130C94" w:rsidRPr="008B1D7D">
        <w:rPr>
          <w:rFonts w:ascii="Arial" w:hAnsi="Arial"/>
        </w:rPr>
        <w:t xml:space="preserve">and low vision technology </w:t>
      </w:r>
      <w:r w:rsidR="00993483" w:rsidRPr="008B1D7D">
        <w:rPr>
          <w:rFonts w:ascii="Arial" w:hAnsi="Arial"/>
        </w:rPr>
        <w:t xml:space="preserve">that is </w:t>
      </w:r>
      <w:r w:rsidR="00130C94" w:rsidRPr="008B1D7D">
        <w:rPr>
          <w:rFonts w:ascii="Arial" w:hAnsi="Arial"/>
        </w:rPr>
        <w:t xml:space="preserve">available to people with visual impairment in order to </w:t>
      </w:r>
      <w:r w:rsidR="00B129D0" w:rsidRPr="008B1D7D">
        <w:rPr>
          <w:rFonts w:ascii="Arial" w:hAnsi="Arial"/>
        </w:rPr>
        <w:t>succeed</w:t>
      </w:r>
      <w:r w:rsidR="00130C94" w:rsidRPr="008B1D7D">
        <w:rPr>
          <w:rFonts w:ascii="Arial" w:hAnsi="Arial"/>
        </w:rPr>
        <w:t xml:space="preserve"> in school and work.</w:t>
      </w:r>
      <w:r w:rsidR="001578F4" w:rsidRPr="008B1D7D">
        <w:rPr>
          <w:rFonts w:ascii="Arial" w:hAnsi="Arial"/>
        </w:rPr>
        <w:t xml:space="preserve">  This year, the John Thomas Dye first graders </w:t>
      </w:r>
      <w:r w:rsidR="00C171BF" w:rsidRPr="008B1D7D">
        <w:rPr>
          <w:rFonts w:ascii="Arial" w:hAnsi="Arial"/>
        </w:rPr>
        <w:t xml:space="preserve">turned </w:t>
      </w:r>
      <w:r w:rsidR="0043624A" w:rsidRPr="008B1D7D">
        <w:rPr>
          <w:rFonts w:ascii="Arial" w:hAnsi="Arial" w:cs="Helvetica"/>
        </w:rPr>
        <w:t>plastic water bottle</w:t>
      </w:r>
      <w:r w:rsidR="002465A9" w:rsidRPr="008B1D7D">
        <w:rPr>
          <w:rFonts w:ascii="Arial" w:hAnsi="Arial" w:cs="Helvetica"/>
        </w:rPr>
        <w:t>s</w:t>
      </w:r>
      <w:r w:rsidR="0043624A" w:rsidRPr="008B1D7D">
        <w:rPr>
          <w:rFonts w:ascii="Arial" w:hAnsi="Arial" w:cs="Helvetica"/>
        </w:rPr>
        <w:t xml:space="preserve"> </w:t>
      </w:r>
      <w:r w:rsidR="00C171BF" w:rsidRPr="008B1D7D">
        <w:rPr>
          <w:rFonts w:ascii="Arial" w:hAnsi="Arial" w:cs="Helvetica"/>
        </w:rPr>
        <w:t xml:space="preserve">into </w:t>
      </w:r>
      <w:r w:rsidR="000B2E77" w:rsidRPr="008B1D7D">
        <w:rPr>
          <w:rFonts w:ascii="Arial" w:hAnsi="Arial" w:cs="Helvetica"/>
        </w:rPr>
        <w:t xml:space="preserve">fun visual and auditory </w:t>
      </w:r>
      <w:r w:rsidR="00C171BF" w:rsidRPr="008B1D7D">
        <w:rPr>
          <w:rFonts w:ascii="Arial" w:hAnsi="Arial" w:cs="Helvetica"/>
        </w:rPr>
        <w:t xml:space="preserve">rattles </w:t>
      </w:r>
      <w:r w:rsidR="0043624A" w:rsidRPr="008B1D7D">
        <w:rPr>
          <w:rFonts w:ascii="Arial" w:hAnsi="Arial" w:cs="Helvetica"/>
        </w:rPr>
        <w:t xml:space="preserve">filled with bells, </w:t>
      </w:r>
      <w:proofErr w:type="spellStart"/>
      <w:r w:rsidR="0043624A" w:rsidRPr="008B1D7D">
        <w:rPr>
          <w:rFonts w:ascii="Arial" w:hAnsi="Arial" w:cs="Helvetica"/>
        </w:rPr>
        <w:t>mylar</w:t>
      </w:r>
      <w:proofErr w:type="spellEnd"/>
      <w:r w:rsidR="0043624A" w:rsidRPr="008B1D7D">
        <w:rPr>
          <w:rFonts w:ascii="Arial" w:hAnsi="Arial" w:cs="Helvetica"/>
        </w:rPr>
        <w:t xml:space="preserve"> strips, beads and </w:t>
      </w:r>
      <w:r w:rsidR="000B2E77" w:rsidRPr="008B1D7D">
        <w:rPr>
          <w:rFonts w:ascii="Arial" w:hAnsi="Arial" w:cs="Helvetica"/>
        </w:rPr>
        <w:t xml:space="preserve">ribbon </w:t>
      </w:r>
      <w:r w:rsidR="000B2E77" w:rsidRPr="008B1D7D">
        <w:rPr>
          <w:rFonts w:ascii="Arial" w:hAnsi="Arial"/>
        </w:rPr>
        <w:t>that can be rolled or shaken to attract the visual attention of our young patients.</w:t>
      </w:r>
      <w:r w:rsidR="002465A9" w:rsidRPr="008B1D7D">
        <w:rPr>
          <w:rFonts w:ascii="Arial" w:hAnsi="Arial" w:cs="Helvetica"/>
        </w:rPr>
        <w:t xml:space="preserve"> </w:t>
      </w:r>
      <w:r w:rsidR="00E909CE" w:rsidRPr="008B1D7D">
        <w:rPr>
          <w:rFonts w:ascii="Arial" w:hAnsi="Arial"/>
        </w:rPr>
        <w:t xml:space="preserve"> All of the rattles </w:t>
      </w:r>
      <w:r w:rsidR="00C077FE" w:rsidRPr="008B1D7D">
        <w:rPr>
          <w:rFonts w:ascii="Arial" w:hAnsi="Arial"/>
        </w:rPr>
        <w:t xml:space="preserve">from our “Shake, Rattle and Roll” station are donated to </w:t>
      </w:r>
      <w:r w:rsidR="001578F4" w:rsidRPr="008B1D7D">
        <w:rPr>
          <w:rFonts w:ascii="Arial" w:hAnsi="Arial"/>
        </w:rPr>
        <w:t xml:space="preserve">families of </w:t>
      </w:r>
      <w:r w:rsidR="00B129D0" w:rsidRPr="008B1D7D">
        <w:rPr>
          <w:rFonts w:ascii="Arial" w:hAnsi="Arial"/>
        </w:rPr>
        <w:t>children</w:t>
      </w:r>
      <w:r w:rsidR="00581221">
        <w:rPr>
          <w:rFonts w:ascii="Arial" w:hAnsi="Arial"/>
        </w:rPr>
        <w:t xml:space="preserve"> who receive services from Partners for Pediatric Vision </w:t>
      </w:r>
      <w:r w:rsidR="000B2E77" w:rsidRPr="008B1D7D">
        <w:rPr>
          <w:rFonts w:ascii="Arial" w:hAnsi="Arial"/>
        </w:rPr>
        <w:t xml:space="preserve">in order to encourage </w:t>
      </w:r>
      <w:r w:rsidR="000B2E77" w:rsidRPr="008B1D7D">
        <w:rPr>
          <w:rFonts w:ascii="Arial" w:hAnsi="Arial" w:cs="Helvetica"/>
        </w:rPr>
        <w:t>visual attention and tracking, reaching, grasping, crawl</w:t>
      </w:r>
      <w:r w:rsidR="008B1D7D">
        <w:rPr>
          <w:rFonts w:ascii="Arial" w:hAnsi="Arial" w:cs="Helvetica"/>
        </w:rPr>
        <w:t xml:space="preserve">ing, shaking, rolling </w:t>
      </w:r>
      <w:r w:rsidR="000B2E77" w:rsidRPr="008B1D7D">
        <w:rPr>
          <w:rFonts w:ascii="Arial" w:hAnsi="Arial" w:cs="Helvetica"/>
        </w:rPr>
        <w:t>and much more.</w:t>
      </w:r>
    </w:p>
    <w:p w:rsidR="005A30CE" w:rsidRPr="008B1D7D" w:rsidRDefault="005A30CE">
      <w:pPr>
        <w:rPr>
          <w:rFonts w:ascii="Arial" w:hAnsi="Arial"/>
        </w:rPr>
      </w:pPr>
    </w:p>
    <w:p w:rsidR="00012E94" w:rsidRDefault="00FD2F07">
      <w:pPr>
        <w:rPr>
          <w:rFonts w:ascii="Arial" w:hAnsi="Arial"/>
        </w:rPr>
      </w:pPr>
      <w:r>
        <w:rPr>
          <w:rFonts w:ascii="Arial" w:hAnsi="Arial"/>
          <w:noProof/>
        </w:rPr>
        <w:drawing>
          <wp:inline distT="0" distB="0" distL="0" distR="0">
            <wp:extent cx="4940935" cy="3702835"/>
            <wp:effectExtent l="25400" t="0" r="12065" b="0"/>
            <wp:docPr id="2" name="Picture 2" descr=":::Desktop:IMG_4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::Desktop:IMG_4437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935" cy="3702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2E94">
        <w:rPr>
          <w:rFonts w:ascii="Arial" w:hAnsi="Arial"/>
          <w:noProof/>
        </w:rPr>
        <w:drawing>
          <wp:inline distT="0" distB="0" distL="0" distR="0">
            <wp:extent cx="5486400" cy="4114800"/>
            <wp:effectExtent l="25400" t="0" r="0" b="0"/>
            <wp:docPr id="11" name="Picture 4" descr="::JTDdogs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::JTDdogs1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E94" w:rsidRDefault="00012E94">
      <w:pPr>
        <w:rPr>
          <w:rFonts w:ascii="Arial" w:hAnsi="Arial"/>
        </w:rPr>
      </w:pPr>
      <w:r>
        <w:rPr>
          <w:rFonts w:ascii="Arial" w:hAnsi="Arial"/>
          <w:noProof/>
        </w:rPr>
        <w:drawing>
          <wp:inline distT="0" distB="0" distL="0" distR="0">
            <wp:extent cx="5486400" cy="4114800"/>
            <wp:effectExtent l="25400" t="0" r="0" b="0"/>
            <wp:docPr id="12" name="Picture 5" descr="::JTD lbox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::JTD lbox1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8B7" w:rsidRDefault="004B5734">
      <w:pPr>
        <w:rPr>
          <w:rFonts w:ascii="Arial" w:hAnsi="Arial"/>
        </w:rPr>
      </w:pPr>
      <w:r>
        <w:rPr>
          <w:rFonts w:ascii="Arial" w:hAnsi="Arial"/>
          <w:noProof/>
        </w:rPr>
        <w:drawing>
          <wp:inline distT="0" distB="0" distL="0" distR="0">
            <wp:extent cx="5486400" cy="3657600"/>
            <wp:effectExtent l="25400" t="0" r="0" b="0"/>
            <wp:docPr id="5" name="Picture 3" descr=":IMG_07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IMG_0744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/>
          <w:noProof/>
        </w:rPr>
        <w:drawing>
          <wp:inline distT="0" distB="0" distL="0" distR="0">
            <wp:extent cx="5486400" cy="3657600"/>
            <wp:effectExtent l="25400" t="0" r="0" b="0"/>
            <wp:docPr id="4" name="Picture 2" descr=":IMG_07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IMG_0727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8B7" w:rsidRDefault="004B5734">
      <w:pPr>
        <w:rPr>
          <w:rFonts w:ascii="Arial" w:hAnsi="Arial"/>
        </w:rPr>
      </w:pPr>
      <w:r>
        <w:rPr>
          <w:rFonts w:ascii="Arial" w:hAnsi="Arial"/>
          <w:noProof/>
        </w:rPr>
        <w:drawing>
          <wp:inline distT="0" distB="0" distL="0" distR="0">
            <wp:extent cx="5486400" cy="3657600"/>
            <wp:effectExtent l="25400" t="0" r="0" b="0"/>
            <wp:docPr id="3" name="Picture 1" descr=":IMG_07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IMG_0728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0CE" w:rsidRPr="008B1D7D" w:rsidRDefault="005A30CE">
      <w:pPr>
        <w:rPr>
          <w:rFonts w:ascii="Arial" w:hAnsi="Arial"/>
        </w:rPr>
      </w:pPr>
    </w:p>
    <w:p w:rsidR="006B7A8E" w:rsidRPr="008B1D7D" w:rsidRDefault="006B7A8E">
      <w:pPr>
        <w:rPr>
          <w:rFonts w:ascii="Arial" w:hAnsi="Arial"/>
        </w:rPr>
      </w:pPr>
    </w:p>
    <w:p w:rsidR="000B2E77" w:rsidRPr="008B1D7D" w:rsidRDefault="00AE1534">
      <w:pPr>
        <w:rPr>
          <w:rFonts w:ascii="Arial" w:hAnsi="Arial"/>
        </w:rPr>
      </w:pPr>
      <w:r w:rsidRPr="008B1D7D">
        <w:rPr>
          <w:rFonts w:ascii="Arial" w:hAnsi="Arial"/>
        </w:rPr>
        <w:t xml:space="preserve">This </w:t>
      </w:r>
      <w:r w:rsidR="006B7A8E" w:rsidRPr="008B1D7D">
        <w:rPr>
          <w:rFonts w:ascii="Arial" w:hAnsi="Arial"/>
        </w:rPr>
        <w:t xml:space="preserve">relationship </w:t>
      </w:r>
      <w:r w:rsidR="00830101">
        <w:rPr>
          <w:rFonts w:ascii="Arial" w:hAnsi="Arial"/>
        </w:rPr>
        <w:t xml:space="preserve">between Partners for Pediatric Vision </w:t>
      </w:r>
      <w:r w:rsidRPr="008B1D7D">
        <w:rPr>
          <w:rFonts w:ascii="Arial" w:hAnsi="Arial"/>
        </w:rPr>
        <w:t xml:space="preserve">and John Thomas Dye School </w:t>
      </w:r>
      <w:r w:rsidR="00D03B8A" w:rsidRPr="008B1D7D">
        <w:rPr>
          <w:rFonts w:ascii="Arial" w:hAnsi="Arial"/>
        </w:rPr>
        <w:t xml:space="preserve">not only benefits </w:t>
      </w:r>
      <w:r w:rsidR="006B7A8E" w:rsidRPr="008B1D7D">
        <w:rPr>
          <w:rFonts w:ascii="Arial" w:hAnsi="Arial"/>
        </w:rPr>
        <w:t>the first graders and many of their parents who come</w:t>
      </w:r>
      <w:r w:rsidR="00D03B8A" w:rsidRPr="008B1D7D">
        <w:rPr>
          <w:rFonts w:ascii="Arial" w:hAnsi="Arial"/>
        </w:rPr>
        <w:t xml:space="preserve"> along, t</w:t>
      </w:r>
      <w:r w:rsidR="00830101">
        <w:rPr>
          <w:rFonts w:ascii="Arial" w:hAnsi="Arial"/>
        </w:rPr>
        <w:t>he program</w:t>
      </w:r>
      <w:r w:rsidR="009238AD" w:rsidRPr="008B1D7D">
        <w:rPr>
          <w:rFonts w:ascii="Arial" w:hAnsi="Arial"/>
        </w:rPr>
        <w:t xml:space="preserve"> benefits in an important way as well.  The first grader</w:t>
      </w:r>
      <w:r w:rsidR="00655AFA" w:rsidRPr="008B1D7D">
        <w:rPr>
          <w:rFonts w:ascii="Arial" w:hAnsi="Arial"/>
        </w:rPr>
        <w:t>s and their families raise money</w:t>
      </w:r>
      <w:r w:rsidR="009238AD" w:rsidRPr="008B1D7D">
        <w:rPr>
          <w:rFonts w:ascii="Arial" w:hAnsi="Arial"/>
        </w:rPr>
        <w:t xml:space="preserve"> for a special </w:t>
      </w:r>
      <w:r w:rsidR="00655AFA" w:rsidRPr="008B1D7D">
        <w:rPr>
          <w:rFonts w:ascii="Arial" w:hAnsi="Arial"/>
        </w:rPr>
        <w:t xml:space="preserve">fund that helps families of </w:t>
      </w:r>
      <w:r w:rsidR="00B129D0" w:rsidRPr="008B1D7D">
        <w:rPr>
          <w:rFonts w:ascii="Arial" w:hAnsi="Arial"/>
        </w:rPr>
        <w:t>children</w:t>
      </w:r>
      <w:r w:rsidR="00655AFA" w:rsidRPr="008B1D7D">
        <w:rPr>
          <w:rFonts w:ascii="Arial" w:hAnsi="Arial"/>
        </w:rPr>
        <w:t xml:space="preserve"> pay for glasses </w:t>
      </w:r>
      <w:r w:rsidR="00830101">
        <w:rPr>
          <w:rFonts w:ascii="Arial" w:hAnsi="Arial"/>
        </w:rPr>
        <w:t xml:space="preserve">or magnifiers </w:t>
      </w:r>
      <w:r w:rsidR="00655AFA" w:rsidRPr="008B1D7D">
        <w:rPr>
          <w:rFonts w:ascii="Arial" w:hAnsi="Arial"/>
        </w:rPr>
        <w:t>when they cannot afford them.</w:t>
      </w:r>
      <w:r w:rsidR="00650889" w:rsidRPr="008B1D7D">
        <w:rPr>
          <w:rFonts w:ascii="Arial" w:hAnsi="Arial"/>
        </w:rPr>
        <w:t xml:space="preserve">  </w:t>
      </w:r>
      <w:r w:rsidR="00A5699C" w:rsidRPr="008B1D7D">
        <w:rPr>
          <w:rFonts w:ascii="Arial" w:hAnsi="Arial"/>
        </w:rPr>
        <w:t xml:space="preserve"> Being fitted with glasses at an early age makes a life changing difference for</w:t>
      </w:r>
      <w:r w:rsidR="00DD71B6">
        <w:rPr>
          <w:rFonts w:ascii="Arial" w:hAnsi="Arial"/>
        </w:rPr>
        <w:t xml:space="preserve"> m</w:t>
      </w:r>
      <w:r w:rsidR="00A5699C" w:rsidRPr="008B1D7D">
        <w:rPr>
          <w:rFonts w:ascii="Arial" w:hAnsi="Arial"/>
        </w:rPr>
        <w:t>any children</w:t>
      </w:r>
      <w:r w:rsidR="00AE6BA8" w:rsidRPr="008B1D7D">
        <w:rPr>
          <w:rFonts w:ascii="Arial" w:hAnsi="Arial"/>
        </w:rPr>
        <w:t xml:space="preserve"> who may</w:t>
      </w:r>
      <w:r w:rsidR="006B6252" w:rsidRPr="008B1D7D">
        <w:rPr>
          <w:rFonts w:ascii="Arial" w:hAnsi="Arial"/>
        </w:rPr>
        <w:t xml:space="preserve"> begin to smile or reach out, </w:t>
      </w:r>
      <w:r w:rsidR="00AE6BA8" w:rsidRPr="008B1D7D">
        <w:rPr>
          <w:rFonts w:ascii="Arial" w:hAnsi="Arial"/>
        </w:rPr>
        <w:t>crawl</w:t>
      </w:r>
      <w:r w:rsidR="006B6252" w:rsidRPr="008B1D7D">
        <w:rPr>
          <w:rFonts w:ascii="Arial" w:hAnsi="Arial"/>
        </w:rPr>
        <w:t xml:space="preserve"> or walk</w:t>
      </w:r>
      <w:r w:rsidR="00DD71B6">
        <w:rPr>
          <w:rFonts w:ascii="Arial" w:hAnsi="Arial"/>
        </w:rPr>
        <w:t xml:space="preserve"> </w:t>
      </w:r>
      <w:r w:rsidR="00AE6BA8" w:rsidRPr="008B1D7D">
        <w:rPr>
          <w:rFonts w:ascii="Arial" w:hAnsi="Arial"/>
        </w:rPr>
        <w:t xml:space="preserve">as a result of being able to see the world more clearly. </w:t>
      </w:r>
      <w:r w:rsidR="006B6252" w:rsidRPr="008B1D7D">
        <w:rPr>
          <w:rFonts w:ascii="Arial" w:hAnsi="Arial"/>
        </w:rPr>
        <w:t xml:space="preserve"> </w:t>
      </w:r>
      <w:r w:rsidR="00830101">
        <w:rPr>
          <w:rFonts w:ascii="Arial" w:hAnsi="Arial"/>
        </w:rPr>
        <w:t xml:space="preserve">Magnifiers may make the difference for children struggling </w:t>
      </w:r>
      <w:r w:rsidR="004B5734">
        <w:rPr>
          <w:rFonts w:ascii="Arial" w:hAnsi="Arial"/>
        </w:rPr>
        <w:t xml:space="preserve">to </w:t>
      </w:r>
      <w:r w:rsidR="002E4B0E">
        <w:rPr>
          <w:rFonts w:ascii="Arial" w:hAnsi="Arial"/>
        </w:rPr>
        <w:t xml:space="preserve">identify letters or </w:t>
      </w:r>
      <w:r w:rsidR="004B5734">
        <w:rPr>
          <w:rFonts w:ascii="Arial" w:hAnsi="Arial"/>
        </w:rPr>
        <w:t>r</w:t>
      </w:r>
      <w:r w:rsidR="00830101">
        <w:rPr>
          <w:rFonts w:ascii="Arial" w:hAnsi="Arial"/>
        </w:rPr>
        <w:t xml:space="preserve">ead.  </w:t>
      </w:r>
      <w:r w:rsidR="00E278BB" w:rsidRPr="008B1D7D">
        <w:rPr>
          <w:rFonts w:ascii="Arial" w:hAnsi="Arial"/>
        </w:rPr>
        <w:t>M</w:t>
      </w:r>
      <w:r w:rsidR="000E5D97" w:rsidRPr="008B1D7D">
        <w:rPr>
          <w:rFonts w:ascii="Arial" w:hAnsi="Arial"/>
        </w:rPr>
        <w:t xml:space="preserve">any children </w:t>
      </w:r>
      <w:r w:rsidR="00B74B0E" w:rsidRPr="008B1D7D">
        <w:rPr>
          <w:rFonts w:ascii="Arial" w:hAnsi="Arial"/>
        </w:rPr>
        <w:t xml:space="preserve">and their families have benefitted </w:t>
      </w:r>
      <w:r w:rsidR="00E278BB" w:rsidRPr="008B1D7D">
        <w:rPr>
          <w:rFonts w:ascii="Arial" w:hAnsi="Arial"/>
        </w:rPr>
        <w:t>from</w:t>
      </w:r>
      <w:r w:rsidR="00650889" w:rsidRPr="008B1D7D">
        <w:rPr>
          <w:rFonts w:ascii="Arial" w:hAnsi="Arial"/>
        </w:rPr>
        <w:t xml:space="preserve"> the generosity of the fi</w:t>
      </w:r>
      <w:r w:rsidR="00830101">
        <w:rPr>
          <w:rFonts w:ascii="Arial" w:hAnsi="Arial"/>
        </w:rPr>
        <w:t>r</w:t>
      </w:r>
      <w:r w:rsidR="00650889" w:rsidRPr="008B1D7D">
        <w:rPr>
          <w:rFonts w:ascii="Arial" w:hAnsi="Arial"/>
        </w:rPr>
        <w:t>st grade classes</w:t>
      </w:r>
      <w:r w:rsidR="00B74B0E" w:rsidRPr="008B1D7D">
        <w:rPr>
          <w:rFonts w:ascii="Arial" w:hAnsi="Arial"/>
        </w:rPr>
        <w:t xml:space="preserve"> at John Thomas Dye and </w:t>
      </w:r>
      <w:r w:rsidR="00732B0B" w:rsidRPr="008B1D7D">
        <w:rPr>
          <w:rFonts w:ascii="Arial" w:hAnsi="Arial"/>
        </w:rPr>
        <w:t xml:space="preserve">we </w:t>
      </w:r>
      <w:r w:rsidR="00B129D0" w:rsidRPr="008B1D7D">
        <w:rPr>
          <w:rFonts w:ascii="Arial" w:hAnsi="Arial"/>
        </w:rPr>
        <w:t>always</w:t>
      </w:r>
      <w:r w:rsidR="00732B0B" w:rsidRPr="008B1D7D">
        <w:rPr>
          <w:rFonts w:ascii="Arial" w:hAnsi="Arial"/>
        </w:rPr>
        <w:t xml:space="preserve"> look forward to </w:t>
      </w:r>
      <w:r w:rsidR="00B129D0" w:rsidRPr="008B1D7D">
        <w:rPr>
          <w:rFonts w:ascii="Arial" w:hAnsi="Arial"/>
        </w:rPr>
        <w:t>hosting</w:t>
      </w:r>
      <w:r w:rsidR="00732B0B" w:rsidRPr="008B1D7D">
        <w:rPr>
          <w:rFonts w:ascii="Arial" w:hAnsi="Arial"/>
        </w:rPr>
        <w:t xml:space="preserve"> them for our Low Vision Day.</w:t>
      </w:r>
      <w:r w:rsidR="00830101">
        <w:rPr>
          <w:rFonts w:ascii="Arial" w:hAnsi="Arial"/>
        </w:rPr>
        <w:t xml:space="preserve">   This year, Low Vision Day will be on March 2</w:t>
      </w:r>
      <w:r w:rsidR="00830101" w:rsidRPr="00830101">
        <w:rPr>
          <w:rFonts w:ascii="Arial" w:hAnsi="Arial"/>
          <w:vertAlign w:val="superscript"/>
        </w:rPr>
        <w:t>nd</w:t>
      </w:r>
      <w:r w:rsidR="00830101">
        <w:rPr>
          <w:rFonts w:ascii="Arial" w:hAnsi="Arial"/>
        </w:rPr>
        <w:t>, 2017.</w:t>
      </w:r>
    </w:p>
    <w:p w:rsidR="000B2E77" w:rsidRPr="008B1D7D" w:rsidRDefault="000B2E77">
      <w:pPr>
        <w:rPr>
          <w:rFonts w:ascii="Arial" w:hAnsi="Arial"/>
        </w:rPr>
      </w:pPr>
    </w:p>
    <w:p w:rsidR="000B2E77" w:rsidRPr="008B1D7D" w:rsidRDefault="000B2E77">
      <w:pPr>
        <w:rPr>
          <w:rFonts w:ascii="Arial" w:hAnsi="Arial"/>
        </w:rPr>
      </w:pPr>
    </w:p>
    <w:p w:rsidR="00581D2C" w:rsidRPr="008B1D7D" w:rsidRDefault="00581D2C">
      <w:pPr>
        <w:rPr>
          <w:rFonts w:ascii="Arial" w:hAnsi="Arial"/>
        </w:rPr>
      </w:pPr>
      <w:r w:rsidRPr="008B1D7D">
        <w:rPr>
          <w:rFonts w:ascii="Arial" w:hAnsi="Arial"/>
        </w:rPr>
        <w:t xml:space="preserve"> </w:t>
      </w:r>
    </w:p>
    <w:p w:rsidR="00581D2C" w:rsidRPr="008B1D7D" w:rsidRDefault="00581D2C">
      <w:pPr>
        <w:rPr>
          <w:rFonts w:ascii="Arial" w:hAnsi="Arial"/>
        </w:rPr>
      </w:pPr>
    </w:p>
    <w:p w:rsidR="002C58B7" w:rsidRDefault="00581D2C">
      <w:pPr>
        <w:rPr>
          <w:rFonts w:ascii="Arial" w:hAnsi="Arial"/>
        </w:rPr>
      </w:pPr>
      <w:r w:rsidRPr="008B1D7D">
        <w:rPr>
          <w:rFonts w:ascii="Arial" w:hAnsi="Arial"/>
        </w:rPr>
        <w:t>Isabel received glasses with the h</w:t>
      </w:r>
      <w:r w:rsidR="002C58B7">
        <w:rPr>
          <w:rFonts w:ascii="Arial" w:hAnsi="Arial"/>
        </w:rPr>
        <w:t>elp of the John Thomas Dye fund</w:t>
      </w:r>
      <w:r w:rsidR="008B1D7D" w:rsidRPr="008B1D7D">
        <w:rPr>
          <w:rFonts w:ascii="Arial" w:hAnsi="Arial"/>
        </w:rPr>
        <w:t>.</w:t>
      </w:r>
    </w:p>
    <w:p w:rsidR="00913931" w:rsidRDefault="002C58B7">
      <w:pPr>
        <w:rPr>
          <w:rFonts w:ascii="Arial" w:hAnsi="Arial"/>
        </w:rPr>
      </w:pPr>
      <w:r>
        <w:rPr>
          <w:rFonts w:ascii="Arial" w:hAnsi="Arial"/>
          <w:noProof/>
        </w:rPr>
        <w:drawing>
          <wp:inline distT="0" distB="0" distL="0" distR="0">
            <wp:extent cx="2769235" cy="2076926"/>
            <wp:effectExtent l="25400" t="0" r="0" b="0"/>
            <wp:docPr id="1" name="Picture 1" descr=":::Desktop:ximena1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::Desktop:ximena1 copy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084" cy="2082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pPr>
        <w:rPr>
          <w:rFonts w:ascii="Arial" w:hAnsi="Arial"/>
        </w:rPr>
      </w:pPr>
    </w:p>
    <w:p w:rsidR="00913931" w:rsidRDefault="00913931">
      <w:bookmarkStart w:id="0" w:name="_GoBack"/>
      <w:bookmarkEnd w:id="0"/>
    </w:p>
    <w:p w:rsidR="00913931" w:rsidRDefault="00913931">
      <w:r>
        <w:t xml:space="preserve">Here are some journal entries from the kids – not sure if we can cut out the Center for the Partially Sighted on any of </w:t>
      </w:r>
      <w:proofErr w:type="gramStart"/>
      <w:r>
        <w:t>them ?</w:t>
      </w:r>
      <w:proofErr w:type="gramEnd"/>
      <w:r>
        <w:t xml:space="preserve">  </w:t>
      </w:r>
      <w:proofErr w:type="gramStart"/>
      <w:r>
        <w:t>and</w:t>
      </w:r>
      <w:proofErr w:type="gramEnd"/>
      <w:r>
        <w:t xml:space="preserve"> just highlight a few comments and the drawings</w:t>
      </w:r>
    </w:p>
    <w:p w:rsidR="00913931" w:rsidRDefault="00913931"/>
    <w:p w:rsidR="00913931" w:rsidRDefault="00913931">
      <w:r>
        <w:rPr>
          <w:noProof/>
        </w:rPr>
        <w:drawing>
          <wp:inline distT="0" distB="0" distL="0" distR="0">
            <wp:extent cx="5486400" cy="7453635"/>
            <wp:effectExtent l="0" t="0" r="0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ve="http://schemas.openxmlformats.org/markup-compatibility/2006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45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931" w:rsidRDefault="00913931"/>
    <w:p w:rsidR="00913931" w:rsidRDefault="00913931"/>
    <w:p w:rsidR="00913931" w:rsidRDefault="00913931"/>
    <w:p w:rsidR="00913931" w:rsidRDefault="00913931">
      <w:r>
        <w:rPr>
          <w:noProof/>
        </w:rPr>
        <w:drawing>
          <wp:inline distT="0" distB="0" distL="0" distR="0">
            <wp:extent cx="5486400" cy="7221147"/>
            <wp:effectExtent l="0" t="0" r="0" b="0"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ve="http://schemas.openxmlformats.org/markup-compatibility/2006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221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931" w:rsidRDefault="00913931"/>
    <w:p w:rsidR="00913931" w:rsidRDefault="00913931"/>
    <w:p w:rsidR="00913931" w:rsidRDefault="00913931"/>
    <w:p w:rsidR="00913931" w:rsidRDefault="00913931"/>
    <w:p w:rsidR="00913931" w:rsidRDefault="00913931"/>
    <w:p w:rsidR="00913931" w:rsidRDefault="00913931"/>
    <w:p w:rsidR="00913931" w:rsidRDefault="00913931"/>
    <w:p w:rsidR="00913931" w:rsidRDefault="00913931"/>
    <w:p w:rsidR="00913931" w:rsidRDefault="00913931">
      <w:r>
        <w:rPr>
          <w:noProof/>
        </w:rPr>
        <w:drawing>
          <wp:inline distT="0" distB="0" distL="0" distR="0">
            <wp:extent cx="5486400" cy="7229959"/>
            <wp:effectExtent l="0" t="0" r="0" b="9525"/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ve="http://schemas.openxmlformats.org/markup-compatibility/2006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229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931" w:rsidRDefault="00913931"/>
    <w:p w:rsidR="00913931" w:rsidRDefault="00913931"/>
    <w:p w:rsidR="00913931" w:rsidRDefault="00913931"/>
    <w:p w:rsidR="00913931" w:rsidRDefault="00913931">
      <w:r>
        <w:rPr>
          <w:noProof/>
        </w:rPr>
        <w:drawing>
          <wp:inline distT="0" distB="0" distL="0" distR="0">
            <wp:extent cx="5486400" cy="7005053"/>
            <wp:effectExtent l="0" t="0" r="0" b="5715"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ve="http://schemas.openxmlformats.org/markup-compatibility/2006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00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931" w:rsidRDefault="00913931"/>
    <w:p w:rsidR="00913931" w:rsidRDefault="00913931"/>
    <w:p w:rsidR="00913931" w:rsidRDefault="00913931">
      <w:r>
        <w:rPr>
          <w:noProof/>
        </w:rPr>
        <w:drawing>
          <wp:inline distT="0" distB="0" distL="0" distR="0">
            <wp:extent cx="4953000" cy="4889500"/>
            <wp:effectExtent l="0" t="0" r="0" b="12700"/>
            <wp:docPr id="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ve="http://schemas.openxmlformats.org/markup-compatibility/2006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488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931" w:rsidRDefault="00913931"/>
    <w:p w:rsidR="00913931" w:rsidRDefault="00913931"/>
    <w:p w:rsidR="00913931" w:rsidRDefault="00913931"/>
    <w:p w:rsidR="00115C32" w:rsidRPr="008B1D7D" w:rsidRDefault="00115C32">
      <w:pPr>
        <w:rPr>
          <w:rFonts w:ascii="Arial" w:hAnsi="Arial"/>
        </w:rPr>
      </w:pPr>
    </w:p>
    <w:sectPr w:rsidR="00115C32" w:rsidRPr="008B1D7D" w:rsidSect="00115C32"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59"/>
    <w:family w:val="auto"/>
    <w:pitch w:val="variable"/>
    <w:sig w:usb0="00000201" w:usb1="00000000" w:usb2="00000000" w:usb3="00000000" w:csb0="00000004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doNotAutofitConstrainedTables/>
    <w:splitPgBreakAndParaMark/>
    <w:doNotVertAlignCellWithSp/>
    <w:doNotBreakConstrainedForcedTable/>
    <w:useAnsiKerningPairs/>
    <w:cachedColBalance/>
  </w:compat>
  <w:rsids>
    <w:rsidRoot w:val="005D1D3D"/>
    <w:rsid w:val="00003BFD"/>
    <w:rsid w:val="00012E94"/>
    <w:rsid w:val="00015F31"/>
    <w:rsid w:val="00047A26"/>
    <w:rsid w:val="000B2E77"/>
    <w:rsid w:val="000D5A79"/>
    <w:rsid w:val="000E5D97"/>
    <w:rsid w:val="00115C32"/>
    <w:rsid w:val="00130C94"/>
    <w:rsid w:val="001578F4"/>
    <w:rsid w:val="00157DF0"/>
    <w:rsid w:val="002465A9"/>
    <w:rsid w:val="002C58B7"/>
    <w:rsid w:val="002E4B0E"/>
    <w:rsid w:val="00307570"/>
    <w:rsid w:val="003944B1"/>
    <w:rsid w:val="0043624A"/>
    <w:rsid w:val="004B5734"/>
    <w:rsid w:val="005504D3"/>
    <w:rsid w:val="00581221"/>
    <w:rsid w:val="00581D2C"/>
    <w:rsid w:val="005A30CE"/>
    <w:rsid w:val="005D1D3D"/>
    <w:rsid w:val="005E4A0C"/>
    <w:rsid w:val="006031DC"/>
    <w:rsid w:val="006144E8"/>
    <w:rsid w:val="00635393"/>
    <w:rsid w:val="00650889"/>
    <w:rsid w:val="00655AFA"/>
    <w:rsid w:val="006B6252"/>
    <w:rsid w:val="006B7A8E"/>
    <w:rsid w:val="006C4E11"/>
    <w:rsid w:val="006C6E13"/>
    <w:rsid w:val="00725BEA"/>
    <w:rsid w:val="00732B0B"/>
    <w:rsid w:val="0073340C"/>
    <w:rsid w:val="007C214C"/>
    <w:rsid w:val="007E0F24"/>
    <w:rsid w:val="00830101"/>
    <w:rsid w:val="008421E4"/>
    <w:rsid w:val="008B1D7D"/>
    <w:rsid w:val="008C5442"/>
    <w:rsid w:val="00913931"/>
    <w:rsid w:val="009238AD"/>
    <w:rsid w:val="00993483"/>
    <w:rsid w:val="009C436F"/>
    <w:rsid w:val="009D270D"/>
    <w:rsid w:val="00A2131B"/>
    <w:rsid w:val="00A5699C"/>
    <w:rsid w:val="00A91F95"/>
    <w:rsid w:val="00A9692B"/>
    <w:rsid w:val="00AE1534"/>
    <w:rsid w:val="00AE6BA8"/>
    <w:rsid w:val="00B047EC"/>
    <w:rsid w:val="00B060FC"/>
    <w:rsid w:val="00B0668F"/>
    <w:rsid w:val="00B0679F"/>
    <w:rsid w:val="00B129D0"/>
    <w:rsid w:val="00B74B0E"/>
    <w:rsid w:val="00BA7EED"/>
    <w:rsid w:val="00C077FE"/>
    <w:rsid w:val="00C07A28"/>
    <w:rsid w:val="00C1573F"/>
    <w:rsid w:val="00C171BF"/>
    <w:rsid w:val="00CA08B8"/>
    <w:rsid w:val="00CF15EA"/>
    <w:rsid w:val="00D03B8A"/>
    <w:rsid w:val="00D409EA"/>
    <w:rsid w:val="00D506FD"/>
    <w:rsid w:val="00DD71B6"/>
    <w:rsid w:val="00DF4464"/>
    <w:rsid w:val="00E278BB"/>
    <w:rsid w:val="00E41335"/>
    <w:rsid w:val="00E909CE"/>
    <w:rsid w:val="00E93ED3"/>
    <w:rsid w:val="00EE13C0"/>
    <w:rsid w:val="00F1603A"/>
    <w:rsid w:val="00F92316"/>
    <w:rsid w:val="00FC2619"/>
    <w:rsid w:val="00FD2F07"/>
  </w:rsids>
  <m:mathPr>
    <m:mathFont m:val="Lucida Sans Unicode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oNotEmbedSmartTags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10C3"/>
    <w:rPr>
      <w:sz w:val="24"/>
      <w:szCs w:val="24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11</Pages>
  <Words>465</Words>
  <Characters>2654</Characters>
  <Application>Microsoft Macintosh Word</Application>
  <DocSecurity>0</DocSecurity>
  <Lines>22</Lines>
  <Paragraphs>5</Paragraphs>
  <ScaleCrop>false</ScaleCrop>
  <Company>The Center for the Partially Sighted</Company>
  <LinksUpToDate>false</LinksUpToDate>
  <CharactersWithSpaces>3259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Office 2004 Test Drive User</dc:creator>
  <cp:keywords/>
  <cp:lastModifiedBy>Office 2004 Test Drive User</cp:lastModifiedBy>
  <cp:revision>13</cp:revision>
  <dcterms:created xsi:type="dcterms:W3CDTF">2017-02-01T02:12:00Z</dcterms:created>
  <dcterms:modified xsi:type="dcterms:W3CDTF">2017-02-01T03:28:00Z</dcterms:modified>
</cp:coreProperties>
</file>